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B04C" w14:textId="77777777" w:rsidR="00771228" w:rsidRDefault="00771228" w:rsidP="00771228">
      <w:pPr>
        <w:rPr>
          <w:rFonts w:ascii="Georgia" w:hAnsi="Georgia"/>
        </w:rPr>
      </w:pPr>
    </w:p>
    <w:p w14:paraId="3C8E6E9D" w14:textId="77777777" w:rsidR="00771228" w:rsidRDefault="00771228" w:rsidP="00771228">
      <w:pPr>
        <w:rPr>
          <w:rFonts w:ascii="Georgia" w:hAnsi="Georgia"/>
        </w:rPr>
      </w:pPr>
    </w:p>
    <w:p w14:paraId="224825B4" w14:textId="77777777" w:rsidR="00771228" w:rsidRDefault="00771228" w:rsidP="00771228">
      <w:pPr>
        <w:rPr>
          <w:rFonts w:ascii="Georgia" w:hAnsi="Georgia"/>
        </w:rPr>
      </w:pPr>
    </w:p>
    <w:p w14:paraId="4B251452" w14:textId="26490AD0" w:rsidR="006E69EF" w:rsidRDefault="006E69EF" w:rsidP="00771228">
      <w:pPr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noProof/>
          <w:sz w:val="28"/>
          <w:szCs w:val="28"/>
        </w:rPr>
        <w:drawing>
          <wp:inline distT="0" distB="0" distL="0" distR="0" wp14:anchorId="5B308D07" wp14:editId="709F199C">
            <wp:extent cx="1412760" cy="141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&amp;P-logo_dark copy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25" cy="142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12F85" w14:textId="77777777" w:rsidR="006E69EF" w:rsidRDefault="006E69EF" w:rsidP="00771228">
      <w:pPr>
        <w:rPr>
          <w:rFonts w:ascii="Garamond" w:hAnsi="Garamond" w:cs="Arial"/>
          <w:b/>
          <w:bCs/>
          <w:sz w:val="28"/>
          <w:szCs w:val="28"/>
        </w:rPr>
      </w:pPr>
    </w:p>
    <w:p w14:paraId="2A00A6AD" w14:textId="744AC6BC" w:rsidR="00771228" w:rsidRPr="00600412" w:rsidRDefault="00771228" w:rsidP="00771228">
      <w:pPr>
        <w:rPr>
          <w:rFonts w:ascii="Garamond" w:hAnsi="Garamond" w:cs="Arial"/>
          <w:b/>
          <w:bCs/>
          <w:sz w:val="28"/>
          <w:szCs w:val="28"/>
        </w:rPr>
      </w:pPr>
      <w:r w:rsidRPr="00600412">
        <w:rPr>
          <w:rFonts w:ascii="Garamond" w:hAnsi="Garamond" w:cs="Arial"/>
          <w:b/>
          <w:bCs/>
          <w:sz w:val="28"/>
          <w:szCs w:val="28"/>
        </w:rPr>
        <w:t>Katy Wade</w:t>
      </w:r>
      <w:r w:rsidR="00051DC0" w:rsidRPr="00600412">
        <w:rPr>
          <w:rFonts w:ascii="Garamond" w:hAnsi="Garamond" w:cs="Arial"/>
          <w:b/>
          <w:bCs/>
          <w:sz w:val="28"/>
          <w:szCs w:val="28"/>
        </w:rPr>
        <w:t xml:space="preserve">, </w:t>
      </w:r>
      <w:r w:rsidR="007B149F">
        <w:rPr>
          <w:rFonts w:ascii="Garamond" w:hAnsi="Garamond" w:cs="Arial"/>
          <w:b/>
          <w:bCs/>
          <w:sz w:val="28"/>
          <w:szCs w:val="28"/>
        </w:rPr>
        <w:t>b</w:t>
      </w:r>
      <w:r w:rsidRPr="00600412">
        <w:rPr>
          <w:rFonts w:ascii="Garamond" w:hAnsi="Garamond" w:cs="Arial"/>
          <w:b/>
          <w:bCs/>
          <w:sz w:val="28"/>
          <w:szCs w:val="28"/>
        </w:rPr>
        <w:t>ar</w:t>
      </w:r>
      <w:r w:rsidR="00BF5EF2">
        <w:rPr>
          <w:rFonts w:ascii="Garamond" w:hAnsi="Garamond" w:cs="Arial"/>
          <w:b/>
          <w:bCs/>
          <w:sz w:val="28"/>
          <w:szCs w:val="28"/>
        </w:rPr>
        <w:t xml:space="preserve"> manager</w:t>
      </w:r>
    </w:p>
    <w:p w14:paraId="1005DC4B" w14:textId="77777777" w:rsidR="00771228" w:rsidRPr="00600412" w:rsidRDefault="00771228" w:rsidP="00771228">
      <w:pPr>
        <w:rPr>
          <w:rFonts w:ascii="Garamond" w:hAnsi="Garamond" w:cs="Arial"/>
          <w:sz w:val="24"/>
          <w:szCs w:val="24"/>
        </w:rPr>
      </w:pPr>
    </w:p>
    <w:p w14:paraId="0E8B9F58" w14:textId="114CD1B0" w:rsidR="00771228" w:rsidRPr="00600412" w:rsidRDefault="00771228" w:rsidP="00771228">
      <w:pPr>
        <w:rPr>
          <w:rFonts w:ascii="Garamond" w:hAnsi="Garamond" w:cs="Arial"/>
          <w:sz w:val="24"/>
          <w:szCs w:val="24"/>
        </w:rPr>
      </w:pPr>
      <w:r w:rsidRPr="00600412">
        <w:rPr>
          <w:rFonts w:ascii="Garamond" w:hAnsi="Garamond" w:cs="Arial"/>
          <w:sz w:val="24"/>
          <w:szCs w:val="24"/>
        </w:rPr>
        <w:t>Katy</w:t>
      </w:r>
      <w:r w:rsidR="00051DC0" w:rsidRPr="00600412">
        <w:rPr>
          <w:rFonts w:ascii="Garamond" w:hAnsi="Garamond" w:cs="Arial"/>
          <w:sz w:val="24"/>
          <w:szCs w:val="24"/>
        </w:rPr>
        <w:t xml:space="preserve"> </w:t>
      </w:r>
      <w:r w:rsidRPr="00600412">
        <w:rPr>
          <w:rFonts w:ascii="Garamond" w:hAnsi="Garamond" w:cs="Arial"/>
          <w:sz w:val="24"/>
          <w:szCs w:val="24"/>
        </w:rPr>
        <w:t xml:space="preserve">was born and raised in a central Kansas farming community. </w:t>
      </w:r>
    </w:p>
    <w:p w14:paraId="600F6134" w14:textId="77777777" w:rsidR="00771228" w:rsidRPr="00600412" w:rsidRDefault="00771228" w:rsidP="00771228">
      <w:pPr>
        <w:rPr>
          <w:rFonts w:ascii="Garamond" w:hAnsi="Garamond" w:cs="Arial"/>
          <w:sz w:val="24"/>
          <w:szCs w:val="24"/>
        </w:rPr>
      </w:pPr>
    </w:p>
    <w:p w14:paraId="04EBDF74" w14:textId="038414A8" w:rsidR="00771228" w:rsidRPr="00600412" w:rsidRDefault="00771228" w:rsidP="00771228">
      <w:pPr>
        <w:rPr>
          <w:rFonts w:ascii="Garamond" w:hAnsi="Garamond" w:cs="Arial"/>
          <w:sz w:val="24"/>
          <w:szCs w:val="24"/>
        </w:rPr>
      </w:pPr>
      <w:r w:rsidRPr="00600412">
        <w:rPr>
          <w:rFonts w:ascii="Garamond" w:hAnsi="Garamond" w:cs="Arial"/>
          <w:sz w:val="24"/>
          <w:szCs w:val="24"/>
        </w:rPr>
        <w:t>“Farming was a big deal for my community</w:t>
      </w:r>
      <w:r w:rsidR="00051DC0" w:rsidRPr="00600412">
        <w:rPr>
          <w:rFonts w:ascii="Garamond" w:hAnsi="Garamond" w:cs="Arial"/>
          <w:sz w:val="24"/>
          <w:szCs w:val="24"/>
        </w:rPr>
        <w:t>,” she says.</w:t>
      </w:r>
      <w:r w:rsidRPr="00600412">
        <w:rPr>
          <w:rFonts w:ascii="Garamond" w:hAnsi="Garamond" w:cs="Arial"/>
          <w:sz w:val="24"/>
          <w:szCs w:val="24"/>
        </w:rPr>
        <w:t xml:space="preserve"> </w:t>
      </w:r>
      <w:r w:rsidR="00051DC0" w:rsidRPr="00600412">
        <w:rPr>
          <w:rFonts w:ascii="Garamond" w:hAnsi="Garamond" w:cs="Arial"/>
          <w:sz w:val="24"/>
          <w:szCs w:val="24"/>
        </w:rPr>
        <w:t>“</w:t>
      </w:r>
      <w:r w:rsidRPr="00600412">
        <w:rPr>
          <w:rFonts w:ascii="Garamond" w:hAnsi="Garamond" w:cs="Arial"/>
          <w:sz w:val="24"/>
          <w:szCs w:val="24"/>
        </w:rPr>
        <w:t>I've always felt a draw to rural lifestyles and have an appreciation for the hard work it takes to make a living off the land</w:t>
      </w:r>
      <w:r w:rsidR="00051DC0" w:rsidRPr="00600412">
        <w:rPr>
          <w:rFonts w:ascii="Garamond" w:hAnsi="Garamond" w:cs="Arial"/>
          <w:sz w:val="24"/>
          <w:szCs w:val="24"/>
        </w:rPr>
        <w:t>.</w:t>
      </w:r>
      <w:r w:rsidRPr="00600412">
        <w:rPr>
          <w:rFonts w:ascii="Garamond" w:hAnsi="Garamond" w:cs="Arial"/>
          <w:sz w:val="24"/>
          <w:szCs w:val="24"/>
        </w:rPr>
        <w:t>” </w:t>
      </w:r>
    </w:p>
    <w:p w14:paraId="67E8092E" w14:textId="77777777" w:rsidR="00771228" w:rsidRPr="00600412" w:rsidRDefault="00771228" w:rsidP="00771228">
      <w:pPr>
        <w:rPr>
          <w:rFonts w:ascii="Garamond" w:hAnsi="Garamond" w:cs="Arial"/>
          <w:sz w:val="24"/>
          <w:szCs w:val="24"/>
        </w:rPr>
      </w:pPr>
    </w:p>
    <w:p w14:paraId="274F83C1" w14:textId="0717AB7D" w:rsidR="00051DC0" w:rsidRPr="00600412" w:rsidRDefault="00051DC0" w:rsidP="00771228">
      <w:pPr>
        <w:rPr>
          <w:rFonts w:ascii="Garamond" w:hAnsi="Garamond" w:cs="Arial"/>
          <w:sz w:val="24"/>
          <w:szCs w:val="24"/>
        </w:rPr>
      </w:pPr>
      <w:r w:rsidRPr="00600412">
        <w:rPr>
          <w:rFonts w:ascii="Garamond" w:hAnsi="Garamond" w:cs="Arial"/>
          <w:sz w:val="24"/>
          <w:szCs w:val="24"/>
        </w:rPr>
        <w:t>An archaeology and Latin studies major, Katy graduated from the University of Kansas and</w:t>
      </w:r>
      <w:r w:rsidR="00771228" w:rsidRPr="00600412">
        <w:rPr>
          <w:rFonts w:ascii="Garamond" w:hAnsi="Garamond" w:cs="Arial"/>
          <w:sz w:val="24"/>
          <w:szCs w:val="24"/>
        </w:rPr>
        <w:t xml:space="preserve"> began bartending at the Bourgeois Pig and 715 in Lawrence, Kan. 715 opened in the early days of the craft cocktail movement</w:t>
      </w:r>
      <w:r w:rsidRPr="00600412">
        <w:rPr>
          <w:rFonts w:ascii="Garamond" w:hAnsi="Garamond" w:cs="Arial"/>
          <w:sz w:val="24"/>
          <w:szCs w:val="24"/>
        </w:rPr>
        <w:t xml:space="preserve">, a time when </w:t>
      </w:r>
      <w:r w:rsidR="00771228" w:rsidRPr="00600412">
        <w:rPr>
          <w:rFonts w:ascii="Garamond" w:hAnsi="Garamond" w:cs="Arial"/>
          <w:sz w:val="24"/>
          <w:szCs w:val="24"/>
        </w:rPr>
        <w:t xml:space="preserve">there was an influx of spirits and liquors coming in to the restaurant that most of the staff had </w:t>
      </w:r>
      <w:r w:rsidR="00FB018A" w:rsidRPr="00600412">
        <w:rPr>
          <w:rFonts w:ascii="Garamond" w:hAnsi="Garamond" w:cs="Arial"/>
          <w:sz w:val="24"/>
          <w:szCs w:val="24"/>
        </w:rPr>
        <w:t>n</w:t>
      </w:r>
      <w:r w:rsidR="00771228" w:rsidRPr="00600412">
        <w:rPr>
          <w:rFonts w:ascii="Garamond" w:hAnsi="Garamond" w:cs="Arial"/>
          <w:sz w:val="24"/>
          <w:szCs w:val="24"/>
        </w:rPr>
        <w:t>ever seen or heard of be</w:t>
      </w:r>
      <w:r w:rsidRPr="00600412">
        <w:rPr>
          <w:rFonts w:ascii="Garamond" w:hAnsi="Garamond" w:cs="Arial"/>
          <w:sz w:val="24"/>
          <w:szCs w:val="24"/>
        </w:rPr>
        <w:t>fore.</w:t>
      </w:r>
    </w:p>
    <w:p w14:paraId="75C487BB" w14:textId="77777777" w:rsidR="00051DC0" w:rsidRPr="00600412" w:rsidRDefault="00051DC0" w:rsidP="00771228">
      <w:pPr>
        <w:rPr>
          <w:rFonts w:ascii="Garamond" w:hAnsi="Garamond" w:cs="Arial"/>
          <w:sz w:val="24"/>
          <w:szCs w:val="24"/>
        </w:rPr>
      </w:pPr>
    </w:p>
    <w:p w14:paraId="17F2F447" w14:textId="307E3BAF" w:rsidR="00771228" w:rsidRPr="00600412" w:rsidRDefault="00051DC0" w:rsidP="00771228">
      <w:pPr>
        <w:rPr>
          <w:rFonts w:ascii="Garamond" w:hAnsi="Garamond" w:cs="Arial"/>
          <w:sz w:val="24"/>
          <w:szCs w:val="24"/>
        </w:rPr>
      </w:pPr>
      <w:r w:rsidRPr="00600412">
        <w:rPr>
          <w:rFonts w:ascii="Garamond" w:hAnsi="Garamond" w:cs="Arial"/>
          <w:sz w:val="24"/>
          <w:szCs w:val="24"/>
        </w:rPr>
        <w:t>“</w:t>
      </w:r>
      <w:r w:rsidR="00771228" w:rsidRPr="00600412">
        <w:rPr>
          <w:rFonts w:ascii="Garamond" w:hAnsi="Garamond" w:cs="Arial"/>
          <w:sz w:val="24"/>
          <w:szCs w:val="24"/>
        </w:rPr>
        <w:t>Tasting new things all the time and the possibility to be endlessly creative really hooked me on bartending</w:t>
      </w:r>
      <w:r w:rsidRPr="00600412">
        <w:rPr>
          <w:rFonts w:ascii="Garamond" w:hAnsi="Garamond" w:cs="Arial"/>
          <w:sz w:val="24"/>
          <w:szCs w:val="24"/>
        </w:rPr>
        <w:t>,” she says.</w:t>
      </w:r>
      <w:r w:rsidR="00771228" w:rsidRPr="00600412">
        <w:rPr>
          <w:rFonts w:ascii="Garamond" w:hAnsi="Garamond" w:cs="Arial"/>
          <w:sz w:val="24"/>
          <w:szCs w:val="24"/>
        </w:rPr>
        <w:t xml:space="preserve"> </w:t>
      </w:r>
    </w:p>
    <w:p w14:paraId="25C8250B" w14:textId="77777777" w:rsidR="00771228" w:rsidRPr="00600412" w:rsidRDefault="00771228" w:rsidP="00771228">
      <w:pPr>
        <w:rPr>
          <w:rFonts w:ascii="Garamond" w:hAnsi="Garamond" w:cs="Arial"/>
          <w:sz w:val="24"/>
          <w:szCs w:val="24"/>
        </w:rPr>
      </w:pPr>
    </w:p>
    <w:p w14:paraId="022F8037" w14:textId="77777777" w:rsidR="00051DC0" w:rsidRPr="00600412" w:rsidRDefault="00051DC0" w:rsidP="00771228">
      <w:pPr>
        <w:rPr>
          <w:rFonts w:ascii="Garamond" w:hAnsi="Garamond" w:cs="Arial"/>
          <w:sz w:val="24"/>
          <w:szCs w:val="24"/>
        </w:rPr>
      </w:pPr>
      <w:r w:rsidRPr="00600412">
        <w:rPr>
          <w:rFonts w:ascii="Garamond" w:hAnsi="Garamond" w:cs="Arial"/>
          <w:sz w:val="24"/>
          <w:szCs w:val="24"/>
        </w:rPr>
        <w:t xml:space="preserve">Katy moved to Kansas City to tend bar at The Rieger where her love of hospitality deepened. </w:t>
      </w:r>
      <w:r w:rsidR="00771228" w:rsidRPr="00600412">
        <w:rPr>
          <w:rFonts w:ascii="Garamond" w:hAnsi="Garamond" w:cs="Arial"/>
          <w:sz w:val="24"/>
          <w:szCs w:val="24"/>
        </w:rPr>
        <w:t xml:space="preserve">“The Rieger was special because I was able to experience the close family atmosphere that the Kansas City restaurant community offers,” she says. </w:t>
      </w:r>
    </w:p>
    <w:p w14:paraId="539C6616" w14:textId="77777777" w:rsidR="00051DC0" w:rsidRPr="00600412" w:rsidRDefault="00051DC0" w:rsidP="00771228">
      <w:pPr>
        <w:rPr>
          <w:rFonts w:ascii="Garamond" w:hAnsi="Garamond" w:cs="Arial"/>
          <w:sz w:val="24"/>
          <w:szCs w:val="24"/>
        </w:rPr>
      </w:pPr>
    </w:p>
    <w:p w14:paraId="4BB511B6" w14:textId="54FD3554" w:rsidR="00771228" w:rsidRPr="00600412" w:rsidRDefault="00771228" w:rsidP="00771228">
      <w:pPr>
        <w:rPr>
          <w:rFonts w:ascii="Garamond" w:hAnsi="Garamond" w:cs="Arial"/>
          <w:sz w:val="24"/>
          <w:szCs w:val="24"/>
        </w:rPr>
      </w:pPr>
      <w:r w:rsidRPr="00600412">
        <w:rPr>
          <w:rFonts w:ascii="Garamond" w:hAnsi="Garamond" w:cs="Arial"/>
          <w:sz w:val="24"/>
          <w:szCs w:val="24"/>
        </w:rPr>
        <w:t xml:space="preserve">While at the Rieger, she also was a member of the opening </w:t>
      </w:r>
      <w:r w:rsidR="00051DC0" w:rsidRPr="00600412">
        <w:rPr>
          <w:rFonts w:ascii="Garamond" w:hAnsi="Garamond" w:cs="Arial"/>
          <w:sz w:val="24"/>
          <w:szCs w:val="24"/>
        </w:rPr>
        <w:t>team</w:t>
      </w:r>
      <w:r w:rsidRPr="00600412">
        <w:rPr>
          <w:rFonts w:ascii="Garamond" w:hAnsi="Garamond" w:cs="Arial"/>
          <w:sz w:val="24"/>
          <w:szCs w:val="24"/>
        </w:rPr>
        <w:t xml:space="preserve"> of Julep. After Julep was open a year, </w:t>
      </w:r>
      <w:r w:rsidR="00051DC0" w:rsidRPr="00600412">
        <w:rPr>
          <w:rFonts w:ascii="Garamond" w:hAnsi="Garamond" w:cs="Arial"/>
          <w:sz w:val="24"/>
          <w:szCs w:val="24"/>
        </w:rPr>
        <w:t>she took some time off to travel and work in</w:t>
      </w:r>
      <w:r w:rsidRPr="00600412">
        <w:rPr>
          <w:rFonts w:ascii="Garamond" w:hAnsi="Garamond" w:cs="Arial"/>
          <w:sz w:val="24"/>
          <w:szCs w:val="24"/>
        </w:rPr>
        <w:t xml:space="preserve"> Central America</w:t>
      </w:r>
      <w:r w:rsidR="00051DC0" w:rsidRPr="00600412">
        <w:rPr>
          <w:rFonts w:ascii="Garamond" w:hAnsi="Garamond" w:cs="Arial"/>
          <w:sz w:val="24"/>
          <w:szCs w:val="24"/>
        </w:rPr>
        <w:t>.</w:t>
      </w:r>
      <w:r w:rsidRPr="00600412">
        <w:rPr>
          <w:rFonts w:ascii="Garamond" w:hAnsi="Garamond" w:cs="Arial"/>
          <w:sz w:val="24"/>
          <w:szCs w:val="24"/>
        </w:rPr>
        <w:t xml:space="preserve"> </w:t>
      </w:r>
      <w:r w:rsidR="00051DC0" w:rsidRPr="00600412">
        <w:rPr>
          <w:rFonts w:ascii="Garamond" w:hAnsi="Garamond" w:cs="Arial"/>
          <w:sz w:val="24"/>
          <w:szCs w:val="24"/>
        </w:rPr>
        <w:t>W</w:t>
      </w:r>
      <w:r w:rsidRPr="00600412">
        <w:rPr>
          <w:rFonts w:ascii="Garamond" w:hAnsi="Garamond" w:cs="Arial"/>
          <w:sz w:val="24"/>
          <w:szCs w:val="24"/>
        </w:rPr>
        <w:t>hen she returned, she ran the bar at Voltaire</w:t>
      </w:r>
      <w:r w:rsidR="00051DC0" w:rsidRPr="00600412">
        <w:rPr>
          <w:rFonts w:ascii="Garamond" w:hAnsi="Garamond" w:cs="Arial"/>
          <w:sz w:val="24"/>
          <w:szCs w:val="24"/>
        </w:rPr>
        <w:t xml:space="preserve"> and was on the opening team of </w:t>
      </w:r>
      <w:r w:rsidRPr="00600412">
        <w:rPr>
          <w:rFonts w:ascii="Garamond" w:hAnsi="Garamond" w:cs="Arial"/>
          <w:sz w:val="24"/>
          <w:szCs w:val="24"/>
        </w:rPr>
        <w:t>The Golden Ox. </w:t>
      </w:r>
    </w:p>
    <w:p w14:paraId="7C755173" w14:textId="77777777" w:rsidR="00771228" w:rsidRPr="00600412" w:rsidRDefault="00771228" w:rsidP="00771228">
      <w:pPr>
        <w:rPr>
          <w:rFonts w:ascii="Garamond" w:hAnsi="Garamond" w:cs="Arial"/>
          <w:sz w:val="24"/>
          <w:szCs w:val="24"/>
        </w:rPr>
      </w:pPr>
    </w:p>
    <w:p w14:paraId="3BC29CEB" w14:textId="6508F398" w:rsidR="00771228" w:rsidRPr="00600412" w:rsidRDefault="00771228" w:rsidP="00771228">
      <w:pPr>
        <w:rPr>
          <w:rFonts w:ascii="Garamond" w:hAnsi="Garamond" w:cs="Arial"/>
          <w:sz w:val="24"/>
          <w:szCs w:val="24"/>
        </w:rPr>
      </w:pPr>
      <w:r w:rsidRPr="00600412">
        <w:rPr>
          <w:rFonts w:ascii="Garamond" w:hAnsi="Garamond" w:cs="Arial"/>
          <w:sz w:val="24"/>
          <w:szCs w:val="24"/>
        </w:rPr>
        <w:t xml:space="preserve">“I'm excited to be part of the team at Fox and Pearl, and be able to present the community with food, wine and spirits that speak to a place and have traditions and a story,” </w:t>
      </w:r>
      <w:r w:rsidR="00051DC0" w:rsidRPr="00600412">
        <w:rPr>
          <w:rFonts w:ascii="Garamond" w:hAnsi="Garamond" w:cs="Arial"/>
          <w:sz w:val="24"/>
          <w:szCs w:val="24"/>
        </w:rPr>
        <w:t>Katy</w:t>
      </w:r>
      <w:r w:rsidRPr="00600412">
        <w:rPr>
          <w:rFonts w:ascii="Garamond" w:hAnsi="Garamond" w:cs="Arial"/>
          <w:sz w:val="24"/>
          <w:szCs w:val="24"/>
        </w:rPr>
        <w:t xml:space="preserve"> says. “Sustainable eating and drinking must be part of our future and I'm excited to see more of it available in Kansas City.”</w:t>
      </w:r>
    </w:p>
    <w:p w14:paraId="2A0A031F" w14:textId="270A5352" w:rsidR="00327EEB" w:rsidRDefault="00327EEB" w:rsidP="00771228">
      <w:pPr>
        <w:rPr>
          <w:rFonts w:ascii="Garamond" w:hAnsi="Garamond" w:cs="Arial"/>
          <w:sz w:val="24"/>
          <w:szCs w:val="24"/>
        </w:rPr>
      </w:pPr>
    </w:p>
    <w:p w14:paraId="3C6F5EDC" w14:textId="77777777" w:rsidR="007B149F" w:rsidRDefault="007B149F" w:rsidP="00CC311E">
      <w:pPr>
        <w:rPr>
          <w:rFonts w:ascii="Garamond" w:hAnsi="Garamond"/>
          <w:b/>
          <w:bCs/>
        </w:rPr>
      </w:pPr>
    </w:p>
    <w:p w14:paraId="45E7BCFF" w14:textId="279C90E5" w:rsidR="00CC311E" w:rsidRPr="001B1C7A" w:rsidRDefault="00CC311E" w:rsidP="00CC311E">
      <w:pPr>
        <w:rPr>
          <w:rFonts w:ascii="Garamond" w:hAnsi="Garamond" w:cstheme="minorBidi"/>
          <w:b/>
          <w:bCs/>
        </w:rPr>
      </w:pPr>
      <w:r w:rsidRPr="001B1C7A">
        <w:rPr>
          <w:rFonts w:ascii="Garamond" w:hAnsi="Garamond"/>
          <w:b/>
          <w:bCs/>
        </w:rPr>
        <w:t>For more information, contact Silva + Stern:</w:t>
      </w:r>
    </w:p>
    <w:p w14:paraId="664A55F4" w14:textId="77777777" w:rsidR="00CC311E" w:rsidRPr="001B1C7A" w:rsidRDefault="00CC311E" w:rsidP="00CC311E">
      <w:pPr>
        <w:rPr>
          <w:rFonts w:ascii="Garamond" w:hAnsi="Garamond"/>
        </w:rPr>
      </w:pPr>
      <w:r w:rsidRPr="001B1C7A">
        <w:rPr>
          <w:rFonts w:ascii="Garamond" w:hAnsi="Garamond"/>
        </w:rPr>
        <w:t xml:space="preserve">Jill Silva at </w:t>
      </w:r>
      <w:hyperlink r:id="rId5" w:history="1">
        <w:r w:rsidRPr="001B1C7A">
          <w:rPr>
            <w:rStyle w:val="Hyperlink"/>
            <w:rFonts w:ascii="Garamond" w:hAnsi="Garamond"/>
          </w:rPr>
          <w:t>jill@jillsilvafood.com</w:t>
        </w:r>
      </w:hyperlink>
      <w:r w:rsidRPr="001B1C7A">
        <w:rPr>
          <w:rFonts w:ascii="Garamond" w:hAnsi="Garamond"/>
        </w:rPr>
        <w:t>, 913-205-6384</w:t>
      </w:r>
    </w:p>
    <w:p w14:paraId="4CD0713E" w14:textId="08F89AE6" w:rsidR="00CC311E" w:rsidRPr="001B1C7A" w:rsidRDefault="00CC311E" w:rsidP="00CC311E">
      <w:pPr>
        <w:rPr>
          <w:rFonts w:ascii="Garamond" w:hAnsi="Garamond"/>
        </w:rPr>
      </w:pPr>
      <w:r w:rsidRPr="001B1C7A">
        <w:rPr>
          <w:rFonts w:ascii="Garamond" w:hAnsi="Garamond"/>
        </w:rPr>
        <w:t xml:space="preserve">Kimberly Stern at </w:t>
      </w:r>
      <w:hyperlink r:id="rId6" w:history="1">
        <w:r w:rsidR="002A5809" w:rsidRPr="00031FF6">
          <w:rPr>
            <w:rStyle w:val="Hyperlink"/>
            <w:rFonts w:ascii="Garamond" w:hAnsi="Garamond"/>
          </w:rPr>
          <w:t>kimberly@sternwrites.com</w:t>
        </w:r>
      </w:hyperlink>
      <w:bookmarkStart w:id="0" w:name="_GoBack"/>
      <w:bookmarkEnd w:id="0"/>
      <w:r w:rsidRPr="001B1C7A">
        <w:rPr>
          <w:rFonts w:ascii="Garamond" w:hAnsi="Garamond"/>
        </w:rPr>
        <w:t>, 913-449-4294</w:t>
      </w:r>
    </w:p>
    <w:p w14:paraId="522B4A41" w14:textId="77777777" w:rsidR="00CC311E" w:rsidRPr="001B1C7A" w:rsidRDefault="00CC311E" w:rsidP="00771228">
      <w:pPr>
        <w:rPr>
          <w:rFonts w:ascii="Garamond" w:hAnsi="Garamond" w:cs="Arial"/>
          <w:sz w:val="24"/>
          <w:szCs w:val="24"/>
        </w:rPr>
      </w:pPr>
    </w:p>
    <w:sectPr w:rsidR="00CC311E" w:rsidRPr="001B1C7A" w:rsidSect="00702AE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1228"/>
    <w:rsid w:val="00051DC0"/>
    <w:rsid w:val="001B1C7A"/>
    <w:rsid w:val="002A5809"/>
    <w:rsid w:val="00327EEB"/>
    <w:rsid w:val="00600412"/>
    <w:rsid w:val="006E69EF"/>
    <w:rsid w:val="00702AEC"/>
    <w:rsid w:val="00771228"/>
    <w:rsid w:val="007B149F"/>
    <w:rsid w:val="00BF5EF2"/>
    <w:rsid w:val="00CC311E"/>
    <w:rsid w:val="00D17C39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2CC9"/>
  <w15:chartTrackingRefBased/>
  <w15:docId w15:val="{5B4735C6-AEF8-4C0C-AE62-D853A2F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1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erly@sternwrites.com" TargetMode="External"/><Relationship Id="rId5" Type="http://schemas.openxmlformats.org/officeDocument/2006/relationships/hyperlink" Target="mailto:jill@jillsilvafoo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Silva</dc:creator>
  <cp:keywords/>
  <dc:description/>
  <cp:lastModifiedBy>Kimberly Stern</cp:lastModifiedBy>
  <cp:revision>10</cp:revision>
  <dcterms:created xsi:type="dcterms:W3CDTF">2019-06-10T23:47:00Z</dcterms:created>
  <dcterms:modified xsi:type="dcterms:W3CDTF">2019-06-30T16:14:00Z</dcterms:modified>
</cp:coreProperties>
</file>